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2F1861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BA3107" w:rsidRPr="006663A8" w:rsidRDefault="00BA3107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BA3107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 xml:space="preserve">N </w:t>
      </w:r>
      <w:r w:rsidR="005B5378">
        <w:rPr>
          <w:b/>
          <w:sz w:val="24"/>
          <w:szCs w:val="24"/>
        </w:rPr>
        <w:t>1</w:t>
      </w:r>
    </w:p>
    <w:p w:rsidR="000A4010" w:rsidRPr="006663A8" w:rsidRDefault="000A4010" w:rsidP="00452F27">
      <w:pPr>
        <w:jc w:val="both"/>
        <w:rPr>
          <w:b/>
          <w:sz w:val="24"/>
          <w:szCs w:val="24"/>
        </w:rPr>
      </w:pPr>
    </w:p>
    <w:p w:rsidR="00452F27" w:rsidRDefault="00452F27" w:rsidP="00452F27">
      <w:pPr>
        <w:jc w:val="both"/>
        <w:rPr>
          <w:rFonts w:ascii="Arial" w:hAnsi="Arial"/>
          <w:b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DEL</w:t>
      </w:r>
      <w:r w:rsidRPr="00FA6910">
        <w:rPr>
          <w:rFonts w:ascii="Arial" w:hAnsi="Arial"/>
          <w:b/>
          <w:bCs/>
          <w:snapToGrid w:val="0"/>
          <w:sz w:val="28"/>
        </w:rPr>
        <w:t xml:space="preserve"> </w:t>
      </w:r>
      <w:r w:rsidR="001C1AFE">
        <w:rPr>
          <w:rFonts w:ascii="Arial" w:hAnsi="Arial"/>
          <w:b/>
          <w:bCs/>
          <w:snapToGrid w:val="0"/>
          <w:sz w:val="28"/>
        </w:rPr>
        <w:t>1</w:t>
      </w:r>
      <w:r w:rsidR="005B5378">
        <w:rPr>
          <w:rFonts w:ascii="Arial" w:hAnsi="Arial"/>
          <w:b/>
          <w:bCs/>
          <w:snapToGrid w:val="0"/>
          <w:sz w:val="28"/>
        </w:rPr>
        <w:t>9</w:t>
      </w:r>
      <w:r w:rsidR="006F63E6">
        <w:rPr>
          <w:rFonts w:ascii="Arial" w:hAnsi="Arial"/>
          <w:b/>
          <w:bCs/>
          <w:snapToGrid w:val="0"/>
          <w:sz w:val="28"/>
        </w:rPr>
        <w:t>/0</w:t>
      </w:r>
      <w:r w:rsidR="005B5378">
        <w:rPr>
          <w:rFonts w:ascii="Arial" w:hAnsi="Arial"/>
          <w:b/>
          <w:bCs/>
          <w:snapToGrid w:val="0"/>
          <w:sz w:val="28"/>
        </w:rPr>
        <w:t>1</w:t>
      </w:r>
      <w:r w:rsidR="006F63E6">
        <w:rPr>
          <w:rFonts w:ascii="Arial" w:hAnsi="Arial"/>
          <w:b/>
          <w:bCs/>
          <w:snapToGrid w:val="0"/>
          <w:sz w:val="28"/>
        </w:rPr>
        <w:t>/202</w:t>
      </w:r>
      <w:r w:rsidR="005B5378">
        <w:rPr>
          <w:rFonts w:ascii="Arial" w:hAnsi="Arial"/>
          <w:b/>
          <w:bCs/>
          <w:snapToGrid w:val="0"/>
          <w:sz w:val="28"/>
        </w:rPr>
        <w:t>2</w:t>
      </w:r>
    </w:p>
    <w:p w:rsidR="0034116C" w:rsidRPr="006663A8" w:rsidRDefault="0034116C" w:rsidP="00452F27">
      <w:pPr>
        <w:jc w:val="both"/>
        <w:rPr>
          <w:rFonts w:ascii="Arial" w:hAnsi="Arial"/>
          <w:bCs/>
          <w:snapToGrid w:val="0"/>
          <w:sz w:val="24"/>
        </w:rPr>
      </w:pPr>
    </w:p>
    <w:p w:rsidR="002A107D" w:rsidRDefault="00BC0DDF" w:rsidP="00B7334B">
      <w:pPr>
        <w:ind w:left="1134" w:hanging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OGGETTO:</w:t>
      </w:r>
      <w:r w:rsidR="001C1AFE">
        <w:rPr>
          <w:rFonts w:ascii="Arial" w:hAnsi="Arial"/>
          <w:sz w:val="22"/>
          <w:szCs w:val="22"/>
        </w:rPr>
        <w:t xml:space="preserve"> </w:t>
      </w:r>
      <w:r w:rsidR="00463FB0">
        <w:rPr>
          <w:rFonts w:ascii="Arial" w:hAnsi="Arial"/>
          <w:sz w:val="22"/>
          <w:szCs w:val="22"/>
        </w:rPr>
        <w:t xml:space="preserve">  </w:t>
      </w:r>
      <w:r w:rsidR="002A107D">
        <w:rPr>
          <w:rFonts w:ascii="Arial" w:hAnsi="Arial"/>
          <w:sz w:val="22"/>
          <w:szCs w:val="22"/>
        </w:rPr>
        <w:t xml:space="preserve">PROROGA  CONTRATTO  AGENTE DI POLIZIA MUNICIPALE J.M. </w:t>
      </w:r>
    </w:p>
    <w:p w:rsidR="00B7334B" w:rsidRPr="00B7334B" w:rsidRDefault="002A107D" w:rsidP="00B7334B">
      <w:pPr>
        <w:ind w:left="1134" w:hanging="1134"/>
        <w:jc w:val="both"/>
        <w:rPr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                    </w:t>
      </w:r>
      <w:r w:rsidR="00DF70B2">
        <w:rPr>
          <w:rFonts w:ascii="Arial" w:hAnsi="Arial"/>
          <w:sz w:val="22"/>
          <w:szCs w:val="22"/>
        </w:rPr>
        <w:t xml:space="preserve">PROVVEDIMENTI </w:t>
      </w:r>
      <w:r w:rsidR="00B7334B" w:rsidRPr="00B7334B">
        <w:rPr>
          <w:color w:val="000000"/>
          <w:sz w:val="24"/>
          <w:szCs w:val="24"/>
        </w:rPr>
        <w:t>.</w:t>
      </w:r>
    </w:p>
    <w:p w:rsidR="00272D9F" w:rsidRPr="00272D9F" w:rsidRDefault="00272D9F" w:rsidP="00F44763">
      <w:pPr>
        <w:pStyle w:val="Corpodeltesto21"/>
        <w:tabs>
          <w:tab w:val="left" w:pos="1080"/>
        </w:tabs>
        <w:ind w:left="0" w:firstLine="0"/>
        <w:jc w:val="both"/>
        <w:rPr>
          <w:rFonts w:ascii="Arial" w:hAnsi="Arial" w:cs="Arial"/>
          <w:b w:val="0"/>
          <w:bCs/>
          <w:color w:val="030305"/>
          <w:sz w:val="18"/>
          <w:szCs w:val="18"/>
          <w:shd w:val="clear" w:color="auto" w:fill="FFFFFF"/>
        </w:rPr>
      </w:pP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60AFA">
        <w:rPr>
          <w:rFonts w:ascii="Arial" w:hAnsi="Arial" w:cs="Arial"/>
          <w:b/>
        </w:rPr>
        <w:t>VENT</w:t>
      </w:r>
      <w:r w:rsidR="00773C7C">
        <w:rPr>
          <w:rFonts w:ascii="Arial" w:hAnsi="Arial" w:cs="Arial"/>
          <w:b/>
        </w:rPr>
        <w:t>DUE</w:t>
      </w:r>
      <w:r w:rsidRPr="00BA3107">
        <w:rPr>
          <w:rFonts w:ascii="Arial" w:hAnsi="Arial" w:cs="Arial"/>
        </w:rPr>
        <w:t xml:space="preserve"> il  giorno</w:t>
      </w:r>
      <w:r w:rsidR="006F63E6">
        <w:rPr>
          <w:rFonts w:ascii="Arial" w:hAnsi="Arial" w:cs="Arial"/>
        </w:rPr>
        <w:t xml:space="preserve"> 1</w:t>
      </w:r>
      <w:r w:rsidR="00773C7C">
        <w:rPr>
          <w:rFonts w:ascii="Arial" w:hAnsi="Arial" w:cs="Arial"/>
        </w:rPr>
        <w:t>9</w:t>
      </w:r>
      <w:r w:rsidR="00272D9F" w:rsidRPr="00DC3730">
        <w:rPr>
          <w:rFonts w:ascii="Arial" w:hAnsi="Arial" w:cs="Arial"/>
          <w:color w:val="FF0000"/>
        </w:rPr>
        <w:t xml:space="preserve">  </w:t>
      </w:r>
      <w:r w:rsidR="002F5C38">
        <w:rPr>
          <w:rFonts w:ascii="Arial" w:hAnsi="Arial" w:cs="Arial"/>
        </w:rPr>
        <w:t>del mes</w:t>
      </w:r>
      <w:r w:rsidR="00C57019">
        <w:rPr>
          <w:rFonts w:ascii="Arial" w:hAnsi="Arial" w:cs="Arial"/>
        </w:rPr>
        <w:t>e</w:t>
      </w:r>
      <w:r w:rsidRPr="00BA3107">
        <w:rPr>
          <w:rFonts w:ascii="Arial" w:hAnsi="Arial" w:cs="Arial"/>
        </w:rPr>
        <w:t xml:space="preserve"> di</w:t>
      </w:r>
      <w:r w:rsidRPr="00FA6910">
        <w:rPr>
          <w:rFonts w:ascii="Arial" w:hAnsi="Arial" w:cs="Arial"/>
          <w:b/>
        </w:rPr>
        <w:t xml:space="preserve"> </w:t>
      </w:r>
      <w:r w:rsidR="007971DA">
        <w:rPr>
          <w:rFonts w:ascii="Arial" w:hAnsi="Arial" w:cs="Arial"/>
          <w:b/>
        </w:rPr>
        <w:t xml:space="preserve"> </w:t>
      </w:r>
      <w:r w:rsidR="00773C7C">
        <w:rPr>
          <w:rFonts w:ascii="Arial" w:hAnsi="Arial" w:cs="Arial"/>
          <w:b/>
        </w:rPr>
        <w:t>GENNAIO</w:t>
      </w:r>
      <w:r w:rsidR="007971DA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7971DA">
        <w:rPr>
          <w:rFonts w:ascii="Arial" w:hAnsi="Arial" w:cs="Arial"/>
          <w:b/>
        </w:rPr>
        <w:t>1</w:t>
      </w:r>
      <w:r w:rsidR="006F63E6">
        <w:rPr>
          <w:rFonts w:ascii="Arial" w:hAnsi="Arial" w:cs="Arial"/>
          <w:b/>
        </w:rPr>
        <w:t>7</w:t>
      </w:r>
      <w:r w:rsidR="007971DA">
        <w:rPr>
          <w:rFonts w:ascii="Arial" w:hAnsi="Arial" w:cs="Arial"/>
          <w:b/>
        </w:rPr>
        <w:t>,</w:t>
      </w:r>
      <w:r w:rsidR="006F63E6">
        <w:rPr>
          <w:rFonts w:ascii="Arial" w:hAnsi="Arial" w:cs="Arial"/>
          <w:b/>
        </w:rPr>
        <w:t>30</w:t>
      </w:r>
      <w:r w:rsidRPr="00BA3107">
        <w:rPr>
          <w:rFonts w:ascii="Arial" w:hAnsi="Arial" w:cs="Arial"/>
        </w:rPr>
        <w:t xml:space="preserve">  nella sala delle adunanze del Comune  suddetto, convocata con appositi avvisi, la Giunta comunale si è riunita con la presenza dei Signori:    </w:t>
      </w:r>
    </w:p>
    <w:tbl>
      <w:tblPr>
        <w:tblpPr w:leftFromText="141" w:rightFromText="141" w:vertAnchor="text" w:horzAnchor="margin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77214D" w:rsidRPr="006663A8" w:rsidTr="0077214D">
        <w:trPr>
          <w:trHeight w:val="711"/>
        </w:trPr>
        <w:tc>
          <w:tcPr>
            <w:tcW w:w="5173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</w:t>
            </w:r>
          </w:p>
        </w:tc>
        <w:tc>
          <w:tcPr>
            <w:tcW w:w="708" w:type="dxa"/>
          </w:tcPr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77214D" w:rsidRPr="006663A8" w:rsidTr="0077214D">
        <w:trPr>
          <w:trHeight w:val="320"/>
        </w:trPr>
        <w:tc>
          <w:tcPr>
            <w:tcW w:w="5173" w:type="dxa"/>
          </w:tcPr>
          <w:p w:rsidR="0077214D" w:rsidRDefault="00F34C7F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  <w:r w:rsidR="00AA7313">
              <w:rPr>
                <w:rFonts w:ascii="Arial" w:hAnsi="Arial"/>
                <w:bCs/>
                <w:snapToGrid w:val="0"/>
                <w:sz w:val="24"/>
              </w:rPr>
              <w:t xml:space="preserve">                                              </w:t>
            </w:r>
          </w:p>
          <w:p w:rsidR="0077214D" w:rsidRPr="006663A8" w:rsidRDefault="0077214D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77214D" w:rsidRPr="006663A8" w:rsidRDefault="00AA7313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Sindaco          </w:t>
            </w:r>
          </w:p>
        </w:tc>
        <w:tc>
          <w:tcPr>
            <w:tcW w:w="709" w:type="dxa"/>
          </w:tcPr>
          <w:p w:rsidR="0077214D" w:rsidRPr="006663A8" w:rsidRDefault="00773C7C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77214D" w:rsidRPr="006663A8" w:rsidRDefault="00773C7C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77214D" w:rsidRPr="006663A8" w:rsidTr="0077214D">
        <w:tc>
          <w:tcPr>
            <w:tcW w:w="5173" w:type="dxa"/>
          </w:tcPr>
          <w:p w:rsidR="0077214D" w:rsidRPr="006663A8" w:rsidRDefault="00F34C7F" w:rsidP="00F34C7F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77214D" w:rsidRPr="006663A8" w:rsidRDefault="00032651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Vicesindaco</w:t>
            </w:r>
          </w:p>
        </w:tc>
        <w:bookmarkStart w:id="1" w:name="Controllo4"/>
        <w:tc>
          <w:tcPr>
            <w:tcW w:w="709" w:type="dxa"/>
          </w:tcPr>
          <w:p w:rsidR="0077214D" w:rsidRPr="006663A8" w:rsidRDefault="00773C7C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77214D" w:rsidRPr="006663A8" w:rsidRDefault="00773C7C" w:rsidP="0077214D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057A04" w:rsidRPr="006663A8" w:rsidTr="0077214D">
        <w:trPr>
          <w:trHeight w:val="308"/>
        </w:trPr>
        <w:tc>
          <w:tcPr>
            <w:tcW w:w="5173" w:type="dxa"/>
          </w:tcPr>
          <w:p w:rsidR="00057A04" w:rsidRPr="006663A8" w:rsidRDefault="00F34C7F" w:rsidP="00F34C7F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</w:p>
        </w:tc>
        <w:tc>
          <w:tcPr>
            <w:tcW w:w="1985" w:type="dxa"/>
          </w:tcPr>
          <w:p w:rsidR="00057A04" w:rsidRPr="006663A8" w:rsidRDefault="00032651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>A</w:t>
            </w:r>
            <w:r w:rsidR="00057A04">
              <w:rPr>
                <w:rFonts w:ascii="Arial" w:hAnsi="Arial"/>
                <w:bCs/>
                <w:snapToGrid w:val="0"/>
                <w:sz w:val="24"/>
              </w:rPr>
              <w:t>ssessore</w:t>
            </w:r>
          </w:p>
        </w:tc>
        <w:tc>
          <w:tcPr>
            <w:tcW w:w="709" w:type="dxa"/>
          </w:tcPr>
          <w:p w:rsidR="00057A04" w:rsidRPr="006663A8" w:rsidRDefault="006F63E6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  <w:tc>
          <w:tcPr>
            <w:tcW w:w="708" w:type="dxa"/>
          </w:tcPr>
          <w:p w:rsidR="00057A04" w:rsidRPr="006663A8" w:rsidRDefault="006F63E6" w:rsidP="00057A0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</w:tbl>
    <w:p w:rsidR="00057A04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04" w:rsidRPr="00057A04" w:rsidRDefault="00057A04" w:rsidP="00057A04"/>
    <w:p w:rsidR="00057A04" w:rsidRPr="00057A04" w:rsidRDefault="00057A04" w:rsidP="00057A04"/>
    <w:p w:rsidR="00057A04" w:rsidRDefault="00057A04" w:rsidP="00057A04"/>
    <w:p w:rsidR="00452F27" w:rsidRDefault="00452F27" w:rsidP="00057A04"/>
    <w:p w:rsidR="00057A04" w:rsidRPr="00057A04" w:rsidRDefault="00057A04" w:rsidP="00057A0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8657ED">
        <w:trPr>
          <w:trHeight w:val="711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9" w:type="dxa"/>
          </w:tcPr>
          <w:p w:rsidR="00452F27" w:rsidRPr="006663A8" w:rsidRDefault="00452F27" w:rsidP="00E654D4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77214D" w:rsidRPr="006663A8" w:rsidRDefault="0077214D" w:rsidP="0077214D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14D" w:rsidRPr="006663A8" w:rsidRDefault="0077214D" w:rsidP="0077214D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F34C7F">
        <w:rPr>
          <w:rFonts w:ascii="Arial" w:hAnsi="Arial" w:cs="Arial"/>
        </w:rPr>
        <w:t xml:space="preserve">Il </w:t>
      </w:r>
      <w:proofErr w:type="spellStart"/>
      <w:r w:rsidR="00773C7C" w:rsidRPr="00F34C7F">
        <w:rPr>
          <w:rFonts w:ascii="Arial" w:hAnsi="Arial" w:cs="Arial"/>
        </w:rPr>
        <w:t>VI</w:t>
      </w:r>
      <w:r w:rsidR="00F34C7F" w:rsidRPr="00F34C7F">
        <w:rPr>
          <w:rFonts w:ascii="Arial" w:hAnsi="Arial" w:cs="Arial"/>
        </w:rPr>
        <w:t>cesindaco</w:t>
      </w:r>
      <w:proofErr w:type="spellEnd"/>
      <w:r w:rsidR="00F34C7F" w:rsidRPr="00F34C7F">
        <w:rPr>
          <w:rFonts w:ascii="Arial" w:hAnsi="Arial" w:cs="Arial"/>
        </w:rPr>
        <w:t xml:space="preserve"> Amedeo Di Lorenzo</w:t>
      </w:r>
      <w:r w:rsidR="00F34C7F">
        <w:rPr>
          <w:rFonts w:ascii="Arial" w:hAnsi="Arial"/>
          <w:bCs/>
          <w:snapToGrid w:val="0"/>
          <w:sz w:val="24"/>
        </w:rPr>
        <w:t xml:space="preserve"> </w:t>
      </w:r>
      <w:r w:rsidRPr="006663A8">
        <w:rPr>
          <w:rFonts w:ascii="Arial" w:hAnsi="Arial"/>
          <w:bCs/>
          <w:snapToGrid w:val="0"/>
          <w:sz w:val="24"/>
        </w:rPr>
        <w:t>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CC3D78" w:rsidRDefault="00CC3D78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23744" w:rsidRDefault="00272C74" w:rsidP="00C23744">
      <w:pPr>
        <w:spacing w:before="100" w:beforeAutospacing="1" w:line="360" w:lineRule="auto"/>
      </w:pPr>
      <w:r>
        <w:t xml:space="preserve">Premesso che con deliberazione di G.C. n. 24 del 19.06.2020 si è provveduto all’approvazione di un atto di indirizzo al </w:t>
      </w:r>
      <w:r w:rsidR="00C23744">
        <w:t xml:space="preserve"> </w:t>
      </w:r>
      <w:r w:rsidR="00ED3B1B">
        <w:t>S</w:t>
      </w:r>
      <w:r w:rsidR="00C23744">
        <w:t xml:space="preserve">egretario </w:t>
      </w:r>
      <w:r>
        <w:t>C</w:t>
      </w:r>
      <w:r w:rsidR="00C23744">
        <w:t xml:space="preserve">omunale per l’attivazione di una procedura di selezione pubblica per titoli ed esami, per la formazione di una graduatoria finalizzata all’assunzione di figure di </w:t>
      </w:r>
      <w:proofErr w:type="spellStart"/>
      <w:r w:rsidR="00C23744">
        <w:t>Cat</w:t>
      </w:r>
      <w:proofErr w:type="spellEnd"/>
      <w:r w:rsidR="00C23744">
        <w:t>. C a tempo determinato part-time 10 ore settimanale , figure professionale da adibire ad ufficio di Polizia Locale</w:t>
      </w:r>
      <w:r w:rsidR="00D76D4E">
        <w:t>;</w:t>
      </w:r>
    </w:p>
    <w:p w:rsidR="00272C74" w:rsidRDefault="00272C74" w:rsidP="00C23744">
      <w:pPr>
        <w:spacing w:before="100" w:beforeAutospacing="1" w:line="360" w:lineRule="auto"/>
      </w:pPr>
      <w:r>
        <w:t>Considerato che a causa della gravissima carenza di personale in servizio in cui versa il comune di Bisegna, si è proceduto all’approvazione di un bando pubblico per la selezione di cui sopra con determinazione  n. 36 del 19.06.2021</w:t>
      </w:r>
    </w:p>
    <w:p w:rsidR="00B7730E" w:rsidRDefault="00C23744" w:rsidP="00C23744">
      <w:pPr>
        <w:spacing w:before="100" w:beforeAutospacing="1" w:line="360" w:lineRule="auto"/>
      </w:pPr>
      <w:r>
        <w:t xml:space="preserve"> Visto la graduatoria esistente in corso di validità del Comune di Bisegna  esito della selezione per l’assunzione a tempo determinato e part-time 10 ore settimanali di un vigile urbano </w:t>
      </w:r>
      <w:proofErr w:type="spellStart"/>
      <w:r>
        <w:t>Cat</w:t>
      </w:r>
      <w:proofErr w:type="spellEnd"/>
      <w:r>
        <w:t>. C posizione economica C1</w:t>
      </w:r>
      <w:r w:rsidR="00B7730E">
        <w:t xml:space="preserve">; </w:t>
      </w:r>
    </w:p>
    <w:p w:rsidR="00C23744" w:rsidRDefault="00C23744" w:rsidP="00C23744">
      <w:pPr>
        <w:spacing w:before="100" w:beforeAutospacing="1" w:line="360" w:lineRule="auto"/>
      </w:pPr>
      <w:r>
        <w:lastRenderedPageBreak/>
        <w:t xml:space="preserve"> Si ritiene opportuno e necessario prorogare il contratto del 25/08/2020</w:t>
      </w:r>
      <w:r w:rsidR="00DF70B2">
        <w:t xml:space="preserve">, </w:t>
      </w:r>
      <w:r>
        <w:t xml:space="preserve"> per 8 (otto) mesi dal 20/0</w:t>
      </w:r>
      <w:r w:rsidR="000B7F44">
        <w:t>1</w:t>
      </w:r>
      <w:r>
        <w:t>/202</w:t>
      </w:r>
      <w:r w:rsidR="000B7F44">
        <w:t>2</w:t>
      </w:r>
      <w:r>
        <w:t xml:space="preserve"> al </w:t>
      </w:r>
      <w:r w:rsidR="000B7F44">
        <w:t>20</w:t>
      </w:r>
      <w:r>
        <w:t>/0</w:t>
      </w:r>
      <w:r w:rsidR="000B7F44">
        <w:t>9</w:t>
      </w:r>
      <w:r>
        <w:t>/2022,  per rinnovo contratto</w:t>
      </w:r>
      <w:r w:rsidR="001D3D90">
        <w:t xml:space="preserve"> al Signor</w:t>
      </w:r>
      <w:r w:rsidR="00FA504C">
        <w:t xml:space="preserve"> </w:t>
      </w:r>
      <w:r w:rsidR="001D3D90">
        <w:t xml:space="preserve"> </w:t>
      </w:r>
      <w:proofErr w:type="spellStart"/>
      <w:r w:rsidR="001D3D90">
        <w:t>Juri</w:t>
      </w:r>
      <w:proofErr w:type="spellEnd"/>
      <w:r w:rsidR="001D3D90">
        <w:t xml:space="preserve"> </w:t>
      </w:r>
      <w:r w:rsidR="00FA504C">
        <w:t xml:space="preserve"> </w:t>
      </w:r>
      <w:proofErr w:type="spellStart"/>
      <w:r w:rsidR="00FA504C">
        <w:t>Merolli</w:t>
      </w:r>
      <w:proofErr w:type="spellEnd"/>
      <w:r w:rsidR="00FA504C">
        <w:t xml:space="preserve">; </w:t>
      </w:r>
    </w:p>
    <w:p w:rsidR="00C23744" w:rsidRDefault="00C23744" w:rsidP="00C23744">
      <w:pPr>
        <w:spacing w:before="100" w:beforeAutospacing="1" w:line="360" w:lineRule="auto"/>
      </w:pPr>
      <w:r>
        <w:t xml:space="preserve">Visti: </w:t>
      </w:r>
    </w:p>
    <w:p w:rsidR="00C23744" w:rsidRDefault="00C23744" w:rsidP="00C23744">
      <w:pPr>
        <w:spacing w:before="100" w:beforeAutospacing="1" w:line="360" w:lineRule="auto"/>
      </w:pPr>
      <w:r>
        <w:t xml:space="preserve">-II  Digs. n. 267/2000; </w:t>
      </w:r>
    </w:p>
    <w:p w:rsidR="00C23744" w:rsidRDefault="00C23744" w:rsidP="00C23744">
      <w:pPr>
        <w:spacing w:before="100" w:beforeAutospacing="1" w:line="360" w:lineRule="auto"/>
      </w:pPr>
      <w:r>
        <w:t xml:space="preserve">▪ il </w:t>
      </w:r>
      <w:proofErr w:type="spellStart"/>
      <w:r>
        <w:t>D.Lgs.</w:t>
      </w:r>
      <w:proofErr w:type="spellEnd"/>
      <w:r>
        <w:t xml:space="preserve"> n. 165/2001; </w:t>
      </w:r>
    </w:p>
    <w:p w:rsidR="00C23744" w:rsidRDefault="00C23744" w:rsidP="00C23744">
      <w:pPr>
        <w:spacing w:before="100" w:beforeAutospacing="1" w:line="360" w:lineRule="auto"/>
      </w:pPr>
      <w:r>
        <w:t xml:space="preserve">Visti i pareri  favorevoli espressi dai   Responsabili dei servizi ai sensi dell'art. 49  TUEL    con </w:t>
      </w:r>
    </w:p>
    <w:p w:rsidR="00C23744" w:rsidRDefault="00C23744" w:rsidP="00C23744">
      <w:pPr>
        <w:spacing w:before="100" w:beforeAutospacing="1" w:line="360" w:lineRule="auto"/>
      </w:pPr>
      <w:r>
        <w:t xml:space="preserve">votazione  unanime  favorevole espressa nelle forme di legge </w:t>
      </w:r>
    </w:p>
    <w:p w:rsidR="00B7730E" w:rsidRDefault="00B7730E" w:rsidP="00B7730E">
      <w:pPr>
        <w:spacing w:before="100" w:beforeAutospacing="1" w:line="360" w:lineRule="auto"/>
        <w:jc w:val="center"/>
      </w:pPr>
      <w:r>
        <w:t>DELIBERA</w:t>
      </w:r>
    </w:p>
    <w:p w:rsidR="008C7E0E" w:rsidRDefault="008C7E0E" w:rsidP="00B7730E">
      <w:pPr>
        <w:spacing w:before="100" w:beforeAutospacing="1" w:line="360" w:lineRule="auto"/>
        <w:jc w:val="center"/>
      </w:pPr>
    </w:p>
    <w:p w:rsidR="001D3D90" w:rsidRDefault="00FA504C" w:rsidP="00FA504C">
      <w:pPr>
        <w:pStyle w:val="Paragrafoelenco"/>
        <w:numPr>
          <w:ilvl w:val="0"/>
          <w:numId w:val="38"/>
        </w:numPr>
        <w:spacing w:before="100" w:beforeAutospacing="1" w:line="360" w:lineRule="auto"/>
      </w:pPr>
      <w:r>
        <w:t>d</w:t>
      </w:r>
      <w:r w:rsidR="001D3D90">
        <w:t xml:space="preserve">i stabilire che la premessa forma parte integrante e sostanziale del presente atto deliberativo ; </w:t>
      </w:r>
    </w:p>
    <w:p w:rsidR="008C7E0E" w:rsidRDefault="008C7E0E" w:rsidP="008C7E0E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645D24">
        <w:t xml:space="preserve">Di </w:t>
      </w:r>
      <w:r w:rsidR="001D3D90">
        <w:t>provvedere all’assunzione,</w:t>
      </w:r>
      <w:r w:rsidR="00FA504C">
        <w:t xml:space="preserve"> per </w:t>
      </w:r>
      <w:r w:rsidR="001D3D90">
        <w:t xml:space="preserve"> rinnovo </w:t>
      </w:r>
      <w:r w:rsidR="00FA504C">
        <w:t xml:space="preserve">contratto mediante scorrimento  della graduatoria,  del candidato n.  1  Signor </w:t>
      </w:r>
      <w:proofErr w:type="spellStart"/>
      <w:r w:rsidR="00FA504C">
        <w:t>Juri</w:t>
      </w:r>
      <w:proofErr w:type="spellEnd"/>
      <w:r w:rsidR="00FA504C">
        <w:t xml:space="preserve"> </w:t>
      </w:r>
      <w:proofErr w:type="spellStart"/>
      <w:r w:rsidR="00FA504C">
        <w:t>Merolli</w:t>
      </w:r>
      <w:proofErr w:type="spellEnd"/>
      <w:r w:rsidR="00FA504C">
        <w:t xml:space="preserve"> </w:t>
      </w:r>
      <w:r>
        <w:t>;</w:t>
      </w:r>
    </w:p>
    <w:p w:rsidR="008C7E0E" w:rsidRDefault="008C7E0E" w:rsidP="008C7E0E">
      <w:pPr>
        <w:pStyle w:val="Paragrafoelenco"/>
        <w:numPr>
          <w:ilvl w:val="0"/>
          <w:numId w:val="38"/>
        </w:numPr>
        <w:spacing w:before="100" w:beforeAutospacing="1" w:line="360" w:lineRule="auto"/>
      </w:pPr>
      <w:r w:rsidRPr="008C7E0E">
        <w:rPr>
          <w:b/>
        </w:rPr>
        <w:t>Di prorogare</w:t>
      </w:r>
      <w:r>
        <w:t xml:space="preserve"> l’assunzione con contratto a tempo determinato e parziale della durata di mesi  8 (otto), dal 20/0</w:t>
      </w:r>
      <w:r w:rsidR="000B7F44">
        <w:t>1</w:t>
      </w:r>
      <w:r>
        <w:t>/202</w:t>
      </w:r>
      <w:r w:rsidR="000B7F44">
        <w:t>2</w:t>
      </w:r>
      <w:r>
        <w:t xml:space="preserve"> al </w:t>
      </w:r>
      <w:r w:rsidR="000B7F44">
        <w:t>21</w:t>
      </w:r>
      <w:r>
        <w:t>/0</w:t>
      </w:r>
      <w:r w:rsidR="000B7F44">
        <w:t>9</w:t>
      </w:r>
      <w:r>
        <w:t xml:space="preserve">/2022, di un N. 1 (uno) Agente di Polizia Locale, </w:t>
      </w:r>
      <w:proofErr w:type="spellStart"/>
      <w:r>
        <w:t>Cat</w:t>
      </w:r>
      <w:proofErr w:type="spellEnd"/>
      <w:r>
        <w:t>. C- Posizione economica  C1;</w:t>
      </w:r>
    </w:p>
    <w:p w:rsidR="008C7E0E" w:rsidRDefault="008C7E0E" w:rsidP="008C7E0E">
      <w:pPr>
        <w:numPr>
          <w:ilvl w:val="0"/>
          <w:numId w:val="38"/>
        </w:numPr>
        <w:autoSpaceDE w:val="0"/>
        <w:autoSpaceDN w:val="0"/>
        <w:adjustRightInd w:val="0"/>
        <w:jc w:val="both"/>
      </w:pPr>
      <w:r w:rsidRPr="00D76D4E">
        <w:rPr>
          <w:b/>
        </w:rPr>
        <w:t>di rendere</w:t>
      </w:r>
      <w:r>
        <w:t xml:space="preserve"> la presente deliberazione immediatamente eseguibile</w:t>
      </w:r>
    </w:p>
    <w:p w:rsidR="008C7E0E" w:rsidRDefault="008C7E0E" w:rsidP="008C7E0E">
      <w:pPr>
        <w:autoSpaceDE w:val="0"/>
        <w:autoSpaceDN w:val="0"/>
        <w:adjustRightInd w:val="0"/>
        <w:jc w:val="both"/>
      </w:pPr>
    </w:p>
    <w:p w:rsidR="008C7E0E" w:rsidRPr="00645D24" w:rsidRDefault="008C7E0E" w:rsidP="008C7E0E">
      <w:pPr>
        <w:autoSpaceDE w:val="0"/>
        <w:autoSpaceDN w:val="0"/>
        <w:adjustRightInd w:val="0"/>
        <w:jc w:val="both"/>
      </w:pPr>
    </w:p>
    <w:p w:rsidR="00363D32" w:rsidRDefault="00363D32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363D32" w:rsidRDefault="00363D32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363D32" w:rsidRDefault="00363D32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363D32" w:rsidRDefault="00363D32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2A107D" w:rsidRDefault="002A107D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2A107D" w:rsidRDefault="002A107D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2A107D" w:rsidRDefault="002A107D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B7730E" w:rsidRDefault="00B7730E" w:rsidP="00345F38">
      <w:pPr>
        <w:pStyle w:val="Corpotesto"/>
        <w:spacing w:before="120"/>
        <w:rPr>
          <w:i/>
          <w:color w:val="000000"/>
          <w:sz w:val="22"/>
          <w:szCs w:val="22"/>
        </w:rPr>
      </w:pPr>
    </w:p>
    <w:p w:rsidR="008B1E5F" w:rsidRPr="000857DA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color w:val="FF0000"/>
          <w:szCs w:val="24"/>
        </w:rPr>
      </w:pPr>
      <w:r w:rsidRPr="000857DA">
        <w:rPr>
          <w:rFonts w:ascii="Arial" w:hAnsi="Arial" w:cs="Arial"/>
          <w:szCs w:val="24"/>
        </w:rPr>
        <w:lastRenderedPageBreak/>
        <w:t>L</w:t>
      </w:r>
      <w:r w:rsidR="00DD3C52" w:rsidRPr="000857DA">
        <w:rPr>
          <w:rFonts w:ascii="Arial" w:hAnsi="Arial" w:cs="Arial"/>
          <w:szCs w:val="24"/>
        </w:rPr>
        <w:t xml:space="preserve">etto, confermato e sottoscritto     </w:t>
      </w:r>
    </w:p>
    <w:p w:rsidR="00452F27" w:rsidRPr="0095650F" w:rsidRDefault="008B1E5F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DD3C52" w:rsidRPr="0095650F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                  </w:t>
      </w:r>
      <w:r w:rsidR="00DD3C52" w:rsidRPr="0095650F">
        <w:rPr>
          <w:rFonts w:ascii="Arial" w:hAnsi="Arial" w:cs="Arial"/>
          <w:szCs w:val="24"/>
        </w:rPr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          </w:t>
      </w:r>
      <w:r w:rsidR="00DD3C52" w:rsidRPr="0095650F">
        <w:rPr>
          <w:rFonts w:ascii="Arial" w:hAnsi="Arial" w:cs="Arial"/>
          <w:szCs w:val="24"/>
        </w:rPr>
        <w:t xml:space="preserve">   </w:t>
      </w:r>
      <w:r w:rsidR="00452F27" w:rsidRPr="0095650F">
        <w:rPr>
          <w:rFonts w:ascii="Arial" w:hAnsi="Arial" w:cs="Arial"/>
          <w:szCs w:val="24"/>
        </w:rPr>
        <w:t xml:space="preserve">IL </w:t>
      </w:r>
      <w:r w:rsidR="004F2E79">
        <w:rPr>
          <w:rFonts w:ascii="Arial" w:hAnsi="Arial" w:cs="Arial"/>
          <w:szCs w:val="24"/>
        </w:rPr>
        <w:t>VICE</w:t>
      </w:r>
      <w:r w:rsidR="00452F27" w:rsidRPr="0095650F">
        <w:rPr>
          <w:rFonts w:ascii="Arial" w:hAnsi="Arial" w:cs="Arial"/>
          <w:szCs w:val="24"/>
        </w:rPr>
        <w:t>SINDACO</w:t>
      </w:r>
    </w:p>
    <w:p w:rsidR="00452F27" w:rsidRPr="0095650F" w:rsidRDefault="004F2E79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SEGRETARIO COMUNALE                                   </w:t>
      </w:r>
      <w:r w:rsidR="00EA37BC">
        <w:rPr>
          <w:rFonts w:ascii="Arial" w:hAnsi="Arial" w:cs="Arial"/>
          <w:sz w:val="24"/>
          <w:szCs w:val="24"/>
        </w:rPr>
        <w:t xml:space="preserve"> </w:t>
      </w:r>
      <w:r w:rsidR="009B0334"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9B0334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F.To</w:t>
      </w:r>
      <w:proofErr w:type="spellEnd"/>
      <w:r>
        <w:rPr>
          <w:rFonts w:ascii="Arial" w:hAnsi="Arial" w:cs="Arial"/>
          <w:sz w:val="24"/>
          <w:szCs w:val="24"/>
        </w:rPr>
        <w:t xml:space="preserve"> Amedeo Di Lorenzo</w:t>
      </w:r>
      <w:r w:rsidRPr="0095650F">
        <w:rPr>
          <w:rFonts w:ascii="Arial" w:hAnsi="Arial" w:cs="Arial"/>
          <w:sz w:val="24"/>
          <w:szCs w:val="24"/>
        </w:rPr>
        <w:t xml:space="preserve">          </w:t>
      </w:r>
    </w:p>
    <w:p w:rsidR="00452F27" w:rsidRPr="0095650F" w:rsidRDefault="00DE5340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2F1861">
        <w:rPr>
          <w:rFonts w:ascii="Arial" w:hAnsi="Arial" w:cs="Arial"/>
          <w:szCs w:val="24"/>
        </w:rPr>
        <w:t>F.to</w:t>
      </w:r>
      <w:r w:rsidR="00B54410" w:rsidRPr="0095650F">
        <w:rPr>
          <w:rFonts w:ascii="Arial" w:hAnsi="Arial" w:cs="Arial"/>
          <w:szCs w:val="24"/>
        </w:rPr>
        <w:t xml:space="preserve"> </w:t>
      </w:r>
      <w:r w:rsidR="00452F27" w:rsidRPr="0095650F">
        <w:rPr>
          <w:rFonts w:ascii="Arial" w:hAnsi="Arial" w:cs="Arial"/>
          <w:szCs w:val="24"/>
        </w:rPr>
        <w:t xml:space="preserve"> </w:t>
      </w:r>
      <w:proofErr w:type="spellStart"/>
      <w:r w:rsidR="00452F27" w:rsidRPr="0095650F">
        <w:rPr>
          <w:rFonts w:ascii="Arial" w:hAnsi="Arial" w:cs="Arial"/>
          <w:szCs w:val="24"/>
        </w:rPr>
        <w:t>Dr.Cesidio</w:t>
      </w:r>
      <w:proofErr w:type="spellEnd"/>
      <w:r w:rsidR="00452F27" w:rsidRPr="0095650F">
        <w:rPr>
          <w:rFonts w:ascii="Arial" w:hAnsi="Arial" w:cs="Arial"/>
          <w:szCs w:val="24"/>
        </w:rPr>
        <w:t xml:space="preserve"> FALCONE                                                                      </w:t>
      </w:r>
    </w:p>
    <w:p w:rsidR="00452F27" w:rsidRPr="0095650F" w:rsidRDefault="00452F27" w:rsidP="00452F27">
      <w:pPr>
        <w:rPr>
          <w:rFonts w:ascii="Arial" w:hAnsi="Arial" w:cs="Arial"/>
          <w:snapToGrid w:val="0"/>
          <w:sz w:val="24"/>
          <w:szCs w:val="24"/>
          <w:u w:val="double"/>
        </w:rPr>
      </w:pPr>
      <w:r w:rsidRPr="0095650F">
        <w:rPr>
          <w:rFonts w:ascii="Arial" w:hAnsi="Arial" w:cs="Arial"/>
          <w:snapToGrid w:val="0"/>
          <w:sz w:val="24"/>
          <w:szCs w:val="24"/>
          <w:u w:val="double"/>
        </w:rPr>
        <w:t>------------------------------------------------------------------------------------------------------------------------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Si attesta che copia della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suestesa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deliberazione viene pubblicata all’Albo Pretorio Informatico di questo Comune sul sito istituzionale www.comune.bisegna.aq.it per  15 giorni consecutivi a partire dal </w:t>
      </w:r>
      <w:r w:rsidR="00D2619C">
        <w:rPr>
          <w:rFonts w:ascii="Arial" w:hAnsi="Arial" w:cs="Arial"/>
          <w:snapToGrid w:val="0"/>
          <w:sz w:val="24"/>
          <w:szCs w:val="24"/>
        </w:rPr>
        <w:t>11</w:t>
      </w:r>
      <w:r w:rsidR="00026F98">
        <w:rPr>
          <w:rFonts w:ascii="Arial" w:hAnsi="Arial" w:cs="Arial"/>
          <w:snapToGrid w:val="0"/>
          <w:sz w:val="24"/>
          <w:szCs w:val="24"/>
        </w:rPr>
        <w:t>/0</w:t>
      </w:r>
      <w:r w:rsidR="00D2619C">
        <w:rPr>
          <w:rFonts w:ascii="Arial" w:hAnsi="Arial" w:cs="Arial"/>
          <w:snapToGrid w:val="0"/>
          <w:sz w:val="24"/>
          <w:szCs w:val="24"/>
        </w:rPr>
        <w:t>3</w:t>
      </w:r>
      <w:r w:rsidR="00026F98">
        <w:rPr>
          <w:rFonts w:ascii="Arial" w:hAnsi="Arial" w:cs="Arial"/>
          <w:snapToGrid w:val="0"/>
          <w:sz w:val="24"/>
          <w:szCs w:val="24"/>
        </w:rPr>
        <w:t>/2022</w:t>
      </w:r>
      <w:r w:rsidR="00BC0DDF">
        <w:rPr>
          <w:rFonts w:ascii="Arial" w:hAnsi="Arial" w:cs="Arial"/>
          <w:snapToGrid w:val="0"/>
          <w:sz w:val="24"/>
          <w:szCs w:val="24"/>
        </w:rPr>
        <w:t>.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ai sensi dell’art.124, comma 1, del </w:t>
      </w:r>
      <w:proofErr w:type="spellStart"/>
      <w:r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Pr="0095650F">
        <w:rPr>
          <w:rFonts w:ascii="Arial" w:hAnsi="Arial" w:cs="Arial"/>
          <w:snapToGrid w:val="0"/>
          <w:sz w:val="24"/>
          <w:szCs w:val="24"/>
        </w:rPr>
        <w:t xml:space="preserve"> n.267/2000 ed art.32, comma 1, della L.n.69/2009.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21876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Bisegna,</w:t>
      </w:r>
      <w:r w:rsidR="00C655BF">
        <w:rPr>
          <w:rFonts w:ascii="Arial" w:hAnsi="Arial" w:cs="Arial"/>
          <w:snapToGrid w:val="0"/>
          <w:sz w:val="24"/>
          <w:szCs w:val="24"/>
        </w:rPr>
        <w:t xml:space="preserve"> </w:t>
      </w:r>
      <w:r w:rsidR="00D2619C">
        <w:rPr>
          <w:rFonts w:ascii="Arial" w:hAnsi="Arial" w:cs="Arial"/>
          <w:snapToGrid w:val="0"/>
          <w:sz w:val="24"/>
          <w:szCs w:val="24"/>
        </w:rPr>
        <w:t>11</w:t>
      </w:r>
      <w:r w:rsidR="002A107D">
        <w:rPr>
          <w:rFonts w:ascii="Arial" w:hAnsi="Arial" w:cs="Arial"/>
          <w:snapToGrid w:val="0"/>
          <w:sz w:val="24"/>
          <w:szCs w:val="24"/>
        </w:rPr>
        <w:t>/</w:t>
      </w:r>
      <w:r w:rsidR="00026F98">
        <w:rPr>
          <w:rFonts w:ascii="Arial" w:hAnsi="Arial" w:cs="Arial"/>
          <w:snapToGrid w:val="0"/>
          <w:sz w:val="24"/>
          <w:szCs w:val="24"/>
        </w:rPr>
        <w:t>0</w:t>
      </w:r>
      <w:r w:rsidR="00D2619C">
        <w:rPr>
          <w:rFonts w:ascii="Arial" w:hAnsi="Arial" w:cs="Arial"/>
          <w:snapToGrid w:val="0"/>
          <w:sz w:val="24"/>
          <w:szCs w:val="24"/>
        </w:rPr>
        <w:t>3</w:t>
      </w:r>
      <w:r w:rsidR="00026F98">
        <w:rPr>
          <w:rFonts w:ascii="Arial" w:hAnsi="Arial" w:cs="Arial"/>
          <w:snapToGrid w:val="0"/>
          <w:sz w:val="24"/>
          <w:szCs w:val="24"/>
        </w:rPr>
        <w:t>/2022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 xml:space="preserve">ILSEGRETARIO COMUNALE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</w:t>
      </w:r>
      <w:r w:rsidR="002F1861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________________________________________________________________________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Il sottoscritto Segretario Comunale, visti gli atti d’ufficio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ATTESTA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che la presente deliberazione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600738" w:rsidP="00600738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X</w:t>
      </w:r>
      <w:r>
        <w:rPr>
          <w:rFonts w:ascii="Arial" w:hAnsi="Arial" w:cs="Arial"/>
          <w:snapToGrid w:val="0"/>
          <w:sz w:val="24"/>
          <w:szCs w:val="24"/>
        </w:rPr>
        <w:tab/>
        <w:t xml:space="preserve">- </w:t>
      </w:r>
      <w:r w:rsidR="00DD3C52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stata dichiarata immediatamente eseguibile il giorno</w:t>
      </w:r>
      <w:r w:rsidR="0094145E"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9708DF">
        <w:rPr>
          <w:rFonts w:ascii="Arial" w:hAnsi="Arial" w:cs="Arial"/>
          <w:snapToGrid w:val="0"/>
          <w:sz w:val="24"/>
          <w:szCs w:val="24"/>
        </w:rPr>
        <w:t>19/01/2022</w:t>
      </w:r>
    </w:p>
    <w:p w:rsidR="00452F27" w:rsidRPr="0095650F" w:rsidRDefault="00DD3C52" w:rsidP="00AE3D92">
      <w:pPr>
        <w:tabs>
          <w:tab w:val="left" w:pos="453"/>
          <w:tab w:val="left" w:pos="6237"/>
        </w:tabs>
        <w:ind w:left="720"/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(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art.134, co.4 </w:t>
      </w:r>
      <w:proofErr w:type="spellStart"/>
      <w:r w:rsidR="00452F27" w:rsidRPr="0095650F">
        <w:rPr>
          <w:rFonts w:ascii="Arial" w:hAnsi="Arial" w:cs="Arial"/>
          <w:snapToGrid w:val="0"/>
          <w:sz w:val="24"/>
          <w:szCs w:val="24"/>
        </w:rPr>
        <w:t>D.Lgs.</w:t>
      </w:r>
      <w:proofErr w:type="spellEnd"/>
      <w:r w:rsidR="00452F27" w:rsidRPr="0095650F">
        <w:rPr>
          <w:rFonts w:ascii="Arial" w:hAnsi="Arial" w:cs="Arial"/>
          <w:snapToGrid w:val="0"/>
          <w:sz w:val="24"/>
          <w:szCs w:val="24"/>
        </w:rPr>
        <w:t xml:space="preserve"> 267/2000); </w:t>
      </w:r>
    </w:p>
    <w:p w:rsidR="00452F27" w:rsidRPr="0095650F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è divenuta esecutiva il giorno_____________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_____, perché decorsi 10 giorni </w:t>
      </w:r>
      <w:r w:rsidR="00452F27" w:rsidRPr="0095650F">
        <w:rPr>
          <w:rFonts w:ascii="Arial" w:hAnsi="Arial" w:cs="Arial"/>
          <w:snapToGrid w:val="0"/>
          <w:sz w:val="24"/>
          <w:szCs w:val="24"/>
        </w:rPr>
        <w:t>consecutivi dalla pubblicazione (art.134, co.3 D.Lgs.267/2000).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="00D2619C">
        <w:rPr>
          <w:rFonts w:ascii="Arial" w:hAnsi="Arial" w:cs="Arial"/>
          <w:snapToGrid w:val="0"/>
          <w:sz w:val="24"/>
          <w:szCs w:val="24"/>
        </w:rPr>
        <w:t>11/03/2022</w:t>
      </w:r>
      <w:bookmarkStart w:id="2" w:name="_GoBack"/>
      <w:bookmarkEnd w:id="2"/>
      <w:r w:rsidRPr="0095650F">
        <w:rPr>
          <w:rFonts w:ascii="Arial" w:hAnsi="Arial" w:cs="Arial"/>
          <w:snapToGrid w:val="0"/>
          <w:sz w:val="24"/>
          <w:szCs w:val="24"/>
        </w:rPr>
        <w:t xml:space="preserve">     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</w:t>
      </w:r>
      <w:r w:rsidR="002F1861">
        <w:rPr>
          <w:rFonts w:ascii="Arial" w:hAnsi="Arial" w:cs="Arial"/>
          <w:snapToGrid w:val="0"/>
          <w:sz w:val="24"/>
          <w:szCs w:val="24"/>
        </w:rPr>
        <w:t>F.to</w:t>
      </w:r>
      <w:r w:rsidRPr="009565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DD3C52" w:rsidRPr="0095650F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95650F">
        <w:rPr>
          <w:rFonts w:ascii="Arial" w:hAnsi="Arial" w:cs="Arial"/>
          <w:b/>
          <w:snapToGrid w:val="0"/>
          <w:sz w:val="24"/>
          <w:szCs w:val="24"/>
        </w:rPr>
        <w:t>PARERE DI REGOLARITA’ TECNICA.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>Per quanto concerne la regolarità tecnica, ai sensi dell’art. 49 comma 1° del T.U.E.L. 267/2000, si esprime parere FAVOREVOLE.</w:t>
      </w:r>
    </w:p>
    <w:p w:rsidR="00452F27" w:rsidRPr="0095650F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</w:t>
      </w:r>
      <w:bookmarkStart w:id="3" w:name="Elenco5"/>
      <w:r w:rsidR="00DE5340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DE5340">
        <w:rPr>
          <w:rFonts w:ascii="Arial" w:hAnsi="Arial" w:cs="Arial"/>
          <w:snapToGrid w:val="0"/>
          <w:sz w:val="24"/>
          <w:szCs w:val="24"/>
        </w:rPr>
        <w:instrText xml:space="preserve"> FORMDROPDOWN </w:instrText>
      </w:r>
      <w:r w:rsidR="00DE5340">
        <w:rPr>
          <w:rFonts w:ascii="Arial" w:hAnsi="Arial" w:cs="Arial"/>
          <w:snapToGrid w:val="0"/>
          <w:sz w:val="24"/>
          <w:szCs w:val="24"/>
        </w:rPr>
      </w:r>
      <w:r w:rsidR="00DE5340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3"/>
    </w:p>
    <w:p w:rsidR="00DD3C52" w:rsidRDefault="006C3FA4" w:rsidP="00E603FD">
      <w:pPr>
        <w:tabs>
          <w:tab w:val="left" w:pos="453"/>
          <w:tab w:val="left" w:pos="6237"/>
        </w:tabs>
        <w:ind w:left="360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E60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34D95">
        <w:rPr>
          <w:rFonts w:ascii="Arial" w:hAnsi="Arial" w:cs="Arial"/>
          <w:sz w:val="24"/>
          <w:szCs w:val="24"/>
        </w:rPr>
        <w:t>Arch. Gerardo D’</w:t>
      </w:r>
      <w:proofErr w:type="spellStart"/>
      <w:r w:rsidR="00E34D95">
        <w:rPr>
          <w:rFonts w:ascii="Arial" w:hAnsi="Arial" w:cs="Arial"/>
          <w:sz w:val="24"/>
          <w:szCs w:val="24"/>
        </w:rPr>
        <w:t>Addezio</w:t>
      </w:r>
      <w:proofErr w:type="spellEnd"/>
      <w:r w:rsidR="00E603FD" w:rsidRPr="009565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DE5340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A876F6" w:rsidRDefault="006C3FA4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>
        <w:rPr>
          <w:rFonts w:ascii="Arial" w:hAnsi="Arial" w:cs="Arial"/>
          <w:b/>
          <w:snapToGrid w:val="0"/>
          <w:sz w:val="24"/>
        </w:rPr>
        <w:t xml:space="preserve">                                                                                         </w:t>
      </w:r>
      <w:r w:rsidR="002F1861">
        <w:rPr>
          <w:rFonts w:ascii="Arial" w:hAnsi="Arial" w:cs="Arial"/>
          <w:b/>
          <w:snapToGrid w:val="0"/>
          <w:sz w:val="24"/>
        </w:rPr>
        <w:t xml:space="preserve">F.to </w:t>
      </w:r>
      <w:r>
        <w:rPr>
          <w:rFonts w:ascii="Arial" w:hAnsi="Arial" w:cs="Arial"/>
          <w:b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b/>
          <w:snapToGrid w:val="0"/>
          <w:sz w:val="24"/>
        </w:rPr>
        <w:t xml:space="preserve"> </w:t>
      </w:r>
      <w:r w:rsidRPr="0095650F">
        <w:rPr>
          <w:rFonts w:ascii="Arial" w:hAnsi="Arial" w:cs="Arial"/>
          <w:sz w:val="24"/>
          <w:szCs w:val="24"/>
        </w:rPr>
        <w:t xml:space="preserve">Dr. Cesidio FALCONE                                                                      </w:t>
      </w:r>
    </w:p>
    <w:p w:rsidR="00A876F6" w:rsidRPr="00A876F6" w:rsidRDefault="002F1861" w:rsidP="00A876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E’ Copia conforme all’originale </w:t>
      </w:r>
    </w:p>
    <w:p w:rsidR="00A876F6" w:rsidRDefault="00A876F6" w:rsidP="00A876F6">
      <w:pPr>
        <w:rPr>
          <w:rFonts w:ascii="Arial" w:hAnsi="Arial" w:cs="Arial"/>
          <w:sz w:val="24"/>
        </w:rPr>
      </w:pPr>
    </w:p>
    <w:p w:rsidR="002F1861" w:rsidRPr="0095650F" w:rsidRDefault="00A876F6" w:rsidP="002F186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Pr="0095650F">
        <w:rPr>
          <w:rFonts w:ascii="Arial" w:hAnsi="Arial" w:cs="Arial"/>
          <w:sz w:val="24"/>
          <w:szCs w:val="24"/>
        </w:rPr>
        <w:t xml:space="preserve"> </w:t>
      </w:r>
      <w:r w:rsidR="002F1861" w:rsidRPr="0095650F">
        <w:rPr>
          <w:rFonts w:ascii="Arial" w:hAnsi="Arial" w:cs="Arial"/>
          <w:snapToGrid w:val="0"/>
          <w:sz w:val="24"/>
          <w:szCs w:val="24"/>
        </w:rPr>
        <w:t xml:space="preserve">Bisegna, </w:t>
      </w:r>
      <w:r w:rsidR="00D2619C">
        <w:rPr>
          <w:rFonts w:ascii="Arial" w:hAnsi="Arial" w:cs="Arial"/>
          <w:snapToGrid w:val="0"/>
          <w:sz w:val="24"/>
          <w:szCs w:val="24"/>
        </w:rPr>
        <w:t>11</w:t>
      </w:r>
      <w:r w:rsidR="00026F98">
        <w:rPr>
          <w:rFonts w:ascii="Arial" w:hAnsi="Arial" w:cs="Arial"/>
          <w:snapToGrid w:val="0"/>
          <w:sz w:val="24"/>
          <w:szCs w:val="24"/>
        </w:rPr>
        <w:t>/0</w:t>
      </w:r>
      <w:r w:rsidR="00D2619C">
        <w:rPr>
          <w:rFonts w:ascii="Arial" w:hAnsi="Arial" w:cs="Arial"/>
          <w:snapToGrid w:val="0"/>
          <w:sz w:val="24"/>
          <w:szCs w:val="24"/>
        </w:rPr>
        <w:t>3</w:t>
      </w:r>
      <w:r w:rsidR="00026F98">
        <w:rPr>
          <w:rFonts w:ascii="Arial" w:hAnsi="Arial" w:cs="Arial"/>
          <w:snapToGrid w:val="0"/>
          <w:sz w:val="24"/>
          <w:szCs w:val="24"/>
        </w:rPr>
        <w:t>/2022</w:t>
      </w:r>
      <w:r w:rsidR="002F1861"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</w:t>
      </w:r>
    </w:p>
    <w:p w:rsidR="002F1861" w:rsidRPr="0095650F" w:rsidRDefault="002F1861" w:rsidP="002F186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</w:t>
      </w:r>
      <w:r w:rsidRPr="0095650F">
        <w:rPr>
          <w:rFonts w:ascii="Arial" w:hAnsi="Arial" w:cs="Arial"/>
          <w:snapToGrid w:val="0"/>
          <w:sz w:val="24"/>
          <w:szCs w:val="24"/>
        </w:rPr>
        <w:tab/>
      </w:r>
      <w:r w:rsidRPr="0095650F">
        <w:rPr>
          <w:rFonts w:ascii="Arial" w:hAnsi="Arial" w:cs="Arial"/>
          <w:snapToGrid w:val="0"/>
          <w:sz w:val="24"/>
          <w:szCs w:val="24"/>
        </w:rPr>
        <w:tab/>
        <w:t>ILSEGRETARIO COMUNALE</w:t>
      </w:r>
    </w:p>
    <w:p w:rsidR="002F1861" w:rsidRPr="0095650F" w:rsidRDefault="002F1861" w:rsidP="002F1861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95650F"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                 </w:t>
      </w:r>
      <w:r w:rsidRPr="0095650F">
        <w:rPr>
          <w:rFonts w:ascii="Arial" w:hAnsi="Arial" w:cs="Arial"/>
          <w:sz w:val="24"/>
          <w:szCs w:val="24"/>
        </w:rPr>
        <w:t xml:space="preserve">Dr.   Cesidio FALCONE                                                                      </w:t>
      </w:r>
    </w:p>
    <w:p w:rsidR="00A876F6" w:rsidRPr="0095650F" w:rsidRDefault="00A876F6" w:rsidP="00E603FD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</w:p>
    <w:p w:rsidR="00A876F6" w:rsidRPr="0095650F" w:rsidRDefault="00A876F6" w:rsidP="00A876F6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sectPr w:rsidR="00A876F6" w:rsidRPr="0095650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  <w:i w:val="0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530" w:hanging="360"/>
      </w:pPr>
      <w:rPr>
        <w:rFonts w:ascii="Times New Roman" w:eastAsia="Times New Roman" w:hAnsi="Times New Roman" w:cs="Times New Roman"/>
      </w:rPr>
    </w:lvl>
  </w:abstractNum>
  <w:abstractNum w:abstractNumId="3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8578A9"/>
    <w:multiLevelType w:val="hybridMultilevel"/>
    <w:tmpl w:val="5F1E9B4C"/>
    <w:lvl w:ilvl="0" w:tplc="37A05FF0">
      <w:numFmt w:val="bullet"/>
      <w:lvlText w:val=""/>
      <w:lvlJc w:val="left"/>
      <w:pPr>
        <w:ind w:left="398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ECA38E4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F2867E0C">
      <w:numFmt w:val="bullet"/>
      <w:lvlText w:val="•"/>
      <w:lvlJc w:val="left"/>
      <w:pPr>
        <w:ind w:left="2292" w:hanging="284"/>
      </w:pPr>
      <w:rPr>
        <w:rFonts w:hint="default"/>
        <w:lang w:val="it-IT" w:eastAsia="en-US" w:bidi="ar-SA"/>
      </w:rPr>
    </w:lvl>
    <w:lvl w:ilvl="3" w:tplc="22C44190">
      <w:numFmt w:val="bullet"/>
      <w:lvlText w:val="•"/>
      <w:lvlJc w:val="left"/>
      <w:pPr>
        <w:ind w:left="3238" w:hanging="284"/>
      </w:pPr>
      <w:rPr>
        <w:rFonts w:hint="default"/>
        <w:lang w:val="it-IT" w:eastAsia="en-US" w:bidi="ar-SA"/>
      </w:rPr>
    </w:lvl>
    <w:lvl w:ilvl="4" w:tplc="B2C84EB8">
      <w:numFmt w:val="bullet"/>
      <w:lvlText w:val="•"/>
      <w:lvlJc w:val="left"/>
      <w:pPr>
        <w:ind w:left="4184" w:hanging="284"/>
      </w:pPr>
      <w:rPr>
        <w:rFonts w:hint="default"/>
        <w:lang w:val="it-IT" w:eastAsia="en-US" w:bidi="ar-SA"/>
      </w:rPr>
    </w:lvl>
    <w:lvl w:ilvl="5" w:tplc="6E24FCCE">
      <w:numFmt w:val="bullet"/>
      <w:lvlText w:val="•"/>
      <w:lvlJc w:val="left"/>
      <w:pPr>
        <w:ind w:left="5130" w:hanging="284"/>
      </w:pPr>
      <w:rPr>
        <w:rFonts w:hint="default"/>
        <w:lang w:val="it-IT" w:eastAsia="en-US" w:bidi="ar-SA"/>
      </w:rPr>
    </w:lvl>
    <w:lvl w:ilvl="6" w:tplc="02EC5EE0">
      <w:numFmt w:val="bullet"/>
      <w:lvlText w:val="•"/>
      <w:lvlJc w:val="left"/>
      <w:pPr>
        <w:ind w:left="6076" w:hanging="284"/>
      </w:pPr>
      <w:rPr>
        <w:rFonts w:hint="default"/>
        <w:lang w:val="it-IT" w:eastAsia="en-US" w:bidi="ar-SA"/>
      </w:rPr>
    </w:lvl>
    <w:lvl w:ilvl="7" w:tplc="3DC2CAA4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AE3241EE">
      <w:numFmt w:val="bullet"/>
      <w:lvlText w:val="•"/>
      <w:lvlJc w:val="left"/>
      <w:pPr>
        <w:ind w:left="7968" w:hanging="284"/>
      </w:pPr>
      <w:rPr>
        <w:rFonts w:hint="default"/>
        <w:lang w:val="it-IT" w:eastAsia="en-US" w:bidi="ar-SA"/>
      </w:rPr>
    </w:lvl>
  </w:abstractNum>
  <w:abstractNum w:abstractNumId="5">
    <w:nsid w:val="083D2DC1"/>
    <w:multiLevelType w:val="hybridMultilevel"/>
    <w:tmpl w:val="55E4A4E6"/>
    <w:lvl w:ilvl="0" w:tplc="AB7EA84A">
      <w:start w:val="1"/>
      <w:numFmt w:val="bullet"/>
      <w:lvlText w:val=""/>
      <w:lvlJc w:val="left"/>
      <w:pPr>
        <w:tabs>
          <w:tab w:val="num" w:pos="1786"/>
        </w:tabs>
        <w:ind w:left="1985" w:hanging="197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56593"/>
    <w:multiLevelType w:val="hybridMultilevel"/>
    <w:tmpl w:val="E5EC3F42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5446ED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74"/>
    <w:multiLevelType w:val="hybridMultilevel"/>
    <w:tmpl w:val="CF4C3490"/>
    <w:lvl w:ilvl="0" w:tplc="83D0610E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9">
    <w:nsid w:val="21F862B9"/>
    <w:multiLevelType w:val="hybridMultilevel"/>
    <w:tmpl w:val="477248E0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23F404A8"/>
    <w:multiLevelType w:val="hybridMultilevel"/>
    <w:tmpl w:val="980A269E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3A5C"/>
    <w:multiLevelType w:val="hybridMultilevel"/>
    <w:tmpl w:val="564C1BBA"/>
    <w:lvl w:ilvl="0" w:tplc="F7A62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DC5CB1"/>
    <w:multiLevelType w:val="hybridMultilevel"/>
    <w:tmpl w:val="87266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1C24C4"/>
    <w:multiLevelType w:val="hybridMultilevel"/>
    <w:tmpl w:val="D9D6A9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B6A16"/>
    <w:multiLevelType w:val="hybridMultilevel"/>
    <w:tmpl w:val="77DC9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6E3AC0"/>
    <w:multiLevelType w:val="hybridMultilevel"/>
    <w:tmpl w:val="429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957897"/>
    <w:multiLevelType w:val="hybridMultilevel"/>
    <w:tmpl w:val="9B6E35D0"/>
    <w:lvl w:ilvl="0" w:tplc="19C056C0">
      <w:numFmt w:val="bullet"/>
      <w:lvlText w:val="-"/>
      <w:lvlJc w:val="left"/>
      <w:pPr>
        <w:ind w:left="53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0">
    <w:nsid w:val="44275810"/>
    <w:multiLevelType w:val="hybridMultilevel"/>
    <w:tmpl w:val="55787466"/>
    <w:lvl w:ilvl="0" w:tplc="0410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21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C2525"/>
    <w:multiLevelType w:val="hybridMultilevel"/>
    <w:tmpl w:val="9C40B22A"/>
    <w:lvl w:ilvl="0" w:tplc="5114FAE4">
      <w:start w:val="1"/>
      <w:numFmt w:val="decimal"/>
      <w:lvlText w:val="%1."/>
      <w:lvlJc w:val="left"/>
      <w:pPr>
        <w:ind w:left="870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850EA"/>
    <w:multiLevelType w:val="hybridMultilevel"/>
    <w:tmpl w:val="C414AA36"/>
    <w:lvl w:ilvl="0" w:tplc="32E8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27A18"/>
    <w:multiLevelType w:val="hybridMultilevel"/>
    <w:tmpl w:val="7A465F46"/>
    <w:lvl w:ilvl="0" w:tplc="59F8197E">
      <w:start w:val="1"/>
      <w:numFmt w:val="decimal"/>
      <w:lvlText w:val="%1)"/>
      <w:lvlJc w:val="left"/>
      <w:pPr>
        <w:ind w:left="681" w:hanging="567"/>
      </w:pPr>
      <w:rPr>
        <w:rFonts w:ascii="Cambria" w:eastAsia="Cambria" w:hAnsi="Cambria" w:cs="Cambria" w:hint="default"/>
        <w:w w:val="87"/>
        <w:sz w:val="24"/>
        <w:szCs w:val="24"/>
        <w:lang w:val="it-IT" w:eastAsia="en-US" w:bidi="ar-SA"/>
      </w:rPr>
    </w:lvl>
    <w:lvl w:ilvl="1" w:tplc="6F601554">
      <w:numFmt w:val="bullet"/>
      <w:lvlText w:val="•"/>
      <w:lvlJc w:val="left"/>
      <w:pPr>
        <w:ind w:left="1598" w:hanging="567"/>
      </w:pPr>
      <w:rPr>
        <w:rFonts w:hint="default"/>
        <w:lang w:val="it-IT" w:eastAsia="en-US" w:bidi="ar-SA"/>
      </w:rPr>
    </w:lvl>
    <w:lvl w:ilvl="2" w:tplc="8B30206A">
      <w:numFmt w:val="bullet"/>
      <w:lvlText w:val="•"/>
      <w:lvlJc w:val="left"/>
      <w:pPr>
        <w:ind w:left="2516" w:hanging="567"/>
      </w:pPr>
      <w:rPr>
        <w:rFonts w:hint="default"/>
        <w:lang w:val="it-IT" w:eastAsia="en-US" w:bidi="ar-SA"/>
      </w:rPr>
    </w:lvl>
    <w:lvl w:ilvl="3" w:tplc="E24E86CE">
      <w:numFmt w:val="bullet"/>
      <w:lvlText w:val="•"/>
      <w:lvlJc w:val="left"/>
      <w:pPr>
        <w:ind w:left="3434" w:hanging="567"/>
      </w:pPr>
      <w:rPr>
        <w:rFonts w:hint="default"/>
        <w:lang w:val="it-IT" w:eastAsia="en-US" w:bidi="ar-SA"/>
      </w:rPr>
    </w:lvl>
    <w:lvl w:ilvl="4" w:tplc="02782856">
      <w:numFmt w:val="bullet"/>
      <w:lvlText w:val="•"/>
      <w:lvlJc w:val="left"/>
      <w:pPr>
        <w:ind w:left="4352" w:hanging="567"/>
      </w:pPr>
      <w:rPr>
        <w:rFonts w:hint="default"/>
        <w:lang w:val="it-IT" w:eastAsia="en-US" w:bidi="ar-SA"/>
      </w:rPr>
    </w:lvl>
    <w:lvl w:ilvl="5" w:tplc="EA94F8C0">
      <w:numFmt w:val="bullet"/>
      <w:lvlText w:val="•"/>
      <w:lvlJc w:val="left"/>
      <w:pPr>
        <w:ind w:left="5270" w:hanging="567"/>
      </w:pPr>
      <w:rPr>
        <w:rFonts w:hint="default"/>
        <w:lang w:val="it-IT" w:eastAsia="en-US" w:bidi="ar-SA"/>
      </w:rPr>
    </w:lvl>
    <w:lvl w:ilvl="6" w:tplc="6A0A583C">
      <w:numFmt w:val="bullet"/>
      <w:lvlText w:val="•"/>
      <w:lvlJc w:val="left"/>
      <w:pPr>
        <w:ind w:left="6188" w:hanging="567"/>
      </w:pPr>
      <w:rPr>
        <w:rFonts w:hint="default"/>
        <w:lang w:val="it-IT" w:eastAsia="en-US" w:bidi="ar-SA"/>
      </w:rPr>
    </w:lvl>
    <w:lvl w:ilvl="7" w:tplc="881408AA">
      <w:numFmt w:val="bullet"/>
      <w:lvlText w:val="•"/>
      <w:lvlJc w:val="left"/>
      <w:pPr>
        <w:ind w:left="7106" w:hanging="567"/>
      </w:pPr>
      <w:rPr>
        <w:rFonts w:hint="default"/>
        <w:lang w:val="it-IT" w:eastAsia="en-US" w:bidi="ar-SA"/>
      </w:rPr>
    </w:lvl>
    <w:lvl w:ilvl="8" w:tplc="D5A48328">
      <w:numFmt w:val="bullet"/>
      <w:lvlText w:val="•"/>
      <w:lvlJc w:val="left"/>
      <w:pPr>
        <w:ind w:left="8024" w:hanging="567"/>
      </w:pPr>
      <w:rPr>
        <w:rFonts w:hint="default"/>
        <w:lang w:val="it-IT" w:eastAsia="en-US" w:bidi="ar-SA"/>
      </w:rPr>
    </w:lvl>
  </w:abstractNum>
  <w:abstractNum w:abstractNumId="30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44F43F9"/>
    <w:multiLevelType w:val="hybridMultilevel"/>
    <w:tmpl w:val="F9028B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B45314"/>
    <w:multiLevelType w:val="hybridMultilevel"/>
    <w:tmpl w:val="3AD67BC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">
    <w:nsid w:val="78721155"/>
    <w:multiLevelType w:val="multilevel"/>
    <w:tmpl w:val="56FC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6"/>
  </w:num>
  <w:num w:numId="4">
    <w:abstractNumId w:val="18"/>
  </w:num>
  <w:num w:numId="5">
    <w:abstractNumId w:val="37"/>
  </w:num>
  <w:num w:numId="6">
    <w:abstractNumId w:val="11"/>
  </w:num>
  <w:num w:numId="7">
    <w:abstractNumId w:val="0"/>
  </w:num>
  <w:num w:numId="8">
    <w:abstractNumId w:val="27"/>
  </w:num>
  <w:num w:numId="9">
    <w:abstractNumId w:val="22"/>
  </w:num>
  <w:num w:numId="10">
    <w:abstractNumId w:val="14"/>
  </w:num>
  <w:num w:numId="11">
    <w:abstractNumId w:val="23"/>
  </w:num>
  <w:num w:numId="12">
    <w:abstractNumId w:val="33"/>
  </w:num>
  <w:num w:numId="13">
    <w:abstractNumId w:val="32"/>
  </w:num>
  <w:num w:numId="14">
    <w:abstractNumId w:val="31"/>
  </w:num>
  <w:num w:numId="15">
    <w:abstractNumId w:val="28"/>
  </w:num>
  <w:num w:numId="16">
    <w:abstractNumId w:val="6"/>
  </w:num>
  <w:num w:numId="17">
    <w:abstractNumId w:val="35"/>
  </w:num>
  <w:num w:numId="18">
    <w:abstractNumId w:val="9"/>
  </w:num>
  <w:num w:numId="19">
    <w:abstractNumId w:val="10"/>
  </w:num>
  <w:num w:numId="20">
    <w:abstractNumId w:val="30"/>
  </w:num>
  <w:num w:numId="21">
    <w:abstractNumId w:val="34"/>
  </w:num>
  <w:num w:numId="22">
    <w:abstractNumId w:val="3"/>
  </w:num>
  <w:num w:numId="23">
    <w:abstractNumId w:val="7"/>
  </w:num>
  <w:num w:numId="24">
    <w:abstractNumId w:val="13"/>
  </w:num>
  <w:num w:numId="25">
    <w:abstractNumId w:val="17"/>
  </w:num>
  <w:num w:numId="26">
    <w:abstractNumId w:val="15"/>
  </w:num>
  <w:num w:numId="27">
    <w:abstractNumId w:val="36"/>
  </w:num>
  <w:num w:numId="28">
    <w:abstractNumId w:val="20"/>
  </w:num>
  <w:num w:numId="29">
    <w:abstractNumId w:val="24"/>
  </w:num>
  <w:num w:numId="30">
    <w:abstractNumId w:val="8"/>
  </w:num>
  <w:num w:numId="31">
    <w:abstractNumId w:val="19"/>
  </w:num>
  <w:num w:numId="32">
    <w:abstractNumId w:val="1"/>
  </w:num>
  <w:num w:numId="33">
    <w:abstractNumId w:val="2"/>
  </w:num>
  <w:num w:numId="34">
    <w:abstractNumId w:val="12"/>
  </w:num>
  <w:num w:numId="35">
    <w:abstractNumId w:val="5"/>
  </w:num>
  <w:num w:numId="36">
    <w:abstractNumId w:val="29"/>
  </w:num>
  <w:num w:numId="37">
    <w:abstractNumId w:val="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10539"/>
    <w:rsid w:val="00012590"/>
    <w:rsid w:val="0001296A"/>
    <w:rsid w:val="00026F98"/>
    <w:rsid w:val="00032651"/>
    <w:rsid w:val="000406A6"/>
    <w:rsid w:val="00040FBC"/>
    <w:rsid w:val="00057816"/>
    <w:rsid w:val="00057A04"/>
    <w:rsid w:val="00063740"/>
    <w:rsid w:val="000637CB"/>
    <w:rsid w:val="000816D8"/>
    <w:rsid w:val="00082651"/>
    <w:rsid w:val="000857DA"/>
    <w:rsid w:val="000929D6"/>
    <w:rsid w:val="000A4010"/>
    <w:rsid w:val="000B7F44"/>
    <w:rsid w:val="000E0037"/>
    <w:rsid w:val="000E472E"/>
    <w:rsid w:val="000F0A4E"/>
    <w:rsid w:val="000F2426"/>
    <w:rsid w:val="000F303D"/>
    <w:rsid w:val="000F52F3"/>
    <w:rsid w:val="00107FFC"/>
    <w:rsid w:val="00126F17"/>
    <w:rsid w:val="001361C9"/>
    <w:rsid w:val="00144DA4"/>
    <w:rsid w:val="00145267"/>
    <w:rsid w:val="001602F2"/>
    <w:rsid w:val="00173CEE"/>
    <w:rsid w:val="001967AF"/>
    <w:rsid w:val="001A44C1"/>
    <w:rsid w:val="001B138F"/>
    <w:rsid w:val="001B7360"/>
    <w:rsid w:val="001B7E9D"/>
    <w:rsid w:val="001C1AFE"/>
    <w:rsid w:val="001D3D90"/>
    <w:rsid w:val="001E1956"/>
    <w:rsid w:val="001E3971"/>
    <w:rsid w:val="001F6E7C"/>
    <w:rsid w:val="00207CA6"/>
    <w:rsid w:val="00212C8D"/>
    <w:rsid w:val="002168D8"/>
    <w:rsid w:val="0022097C"/>
    <w:rsid w:val="00221786"/>
    <w:rsid w:val="00231D0B"/>
    <w:rsid w:val="002404CF"/>
    <w:rsid w:val="00253246"/>
    <w:rsid w:val="002615F3"/>
    <w:rsid w:val="002700A2"/>
    <w:rsid w:val="00272C74"/>
    <w:rsid w:val="00272D9F"/>
    <w:rsid w:val="00285BC1"/>
    <w:rsid w:val="00297F97"/>
    <w:rsid w:val="002A107D"/>
    <w:rsid w:val="002A3E46"/>
    <w:rsid w:val="002B760D"/>
    <w:rsid w:val="002B76FF"/>
    <w:rsid w:val="002C08E9"/>
    <w:rsid w:val="002C5AE1"/>
    <w:rsid w:val="002D5830"/>
    <w:rsid w:val="002E4032"/>
    <w:rsid w:val="002F1861"/>
    <w:rsid w:val="002F1F32"/>
    <w:rsid w:val="002F246A"/>
    <w:rsid w:val="002F27A4"/>
    <w:rsid w:val="002F5C38"/>
    <w:rsid w:val="002F749E"/>
    <w:rsid w:val="003010C1"/>
    <w:rsid w:val="00312DEF"/>
    <w:rsid w:val="00316C31"/>
    <w:rsid w:val="00333165"/>
    <w:rsid w:val="0034116C"/>
    <w:rsid w:val="00345F38"/>
    <w:rsid w:val="003555C1"/>
    <w:rsid w:val="003565EB"/>
    <w:rsid w:val="00360AFA"/>
    <w:rsid w:val="00362FD6"/>
    <w:rsid w:val="00363862"/>
    <w:rsid w:val="00363D32"/>
    <w:rsid w:val="00372495"/>
    <w:rsid w:val="00375629"/>
    <w:rsid w:val="003800AD"/>
    <w:rsid w:val="00383F2F"/>
    <w:rsid w:val="0038658A"/>
    <w:rsid w:val="0038688D"/>
    <w:rsid w:val="00387B5F"/>
    <w:rsid w:val="00387EF4"/>
    <w:rsid w:val="003A6E85"/>
    <w:rsid w:val="003D3A5D"/>
    <w:rsid w:val="003D4124"/>
    <w:rsid w:val="003D6CED"/>
    <w:rsid w:val="003D7728"/>
    <w:rsid w:val="003E67E9"/>
    <w:rsid w:val="003F1652"/>
    <w:rsid w:val="003F5F49"/>
    <w:rsid w:val="00401603"/>
    <w:rsid w:val="004171D0"/>
    <w:rsid w:val="00432C58"/>
    <w:rsid w:val="00432D2D"/>
    <w:rsid w:val="00452F27"/>
    <w:rsid w:val="0045407E"/>
    <w:rsid w:val="004627EA"/>
    <w:rsid w:val="00463D87"/>
    <w:rsid w:val="00463FB0"/>
    <w:rsid w:val="0047206B"/>
    <w:rsid w:val="00477493"/>
    <w:rsid w:val="00481E12"/>
    <w:rsid w:val="00487431"/>
    <w:rsid w:val="004A6490"/>
    <w:rsid w:val="004B17DC"/>
    <w:rsid w:val="004C4730"/>
    <w:rsid w:val="004F2E79"/>
    <w:rsid w:val="00506DC2"/>
    <w:rsid w:val="005123A4"/>
    <w:rsid w:val="00545187"/>
    <w:rsid w:val="00584CE9"/>
    <w:rsid w:val="00592326"/>
    <w:rsid w:val="005B2A55"/>
    <w:rsid w:val="005B5378"/>
    <w:rsid w:val="005B661F"/>
    <w:rsid w:val="005C182B"/>
    <w:rsid w:val="005C1BC8"/>
    <w:rsid w:val="005D3EB0"/>
    <w:rsid w:val="005F4FCE"/>
    <w:rsid w:val="005F7FC5"/>
    <w:rsid w:val="00600738"/>
    <w:rsid w:val="00606AF3"/>
    <w:rsid w:val="00622D0A"/>
    <w:rsid w:val="006234EF"/>
    <w:rsid w:val="006322EA"/>
    <w:rsid w:val="00636DB4"/>
    <w:rsid w:val="00640CDC"/>
    <w:rsid w:val="006466BE"/>
    <w:rsid w:val="006512E6"/>
    <w:rsid w:val="00660C1F"/>
    <w:rsid w:val="00661393"/>
    <w:rsid w:val="00666D37"/>
    <w:rsid w:val="0067007D"/>
    <w:rsid w:val="00674196"/>
    <w:rsid w:val="00680E6A"/>
    <w:rsid w:val="006C1CF7"/>
    <w:rsid w:val="006C3FA4"/>
    <w:rsid w:val="006C465B"/>
    <w:rsid w:val="006D1426"/>
    <w:rsid w:val="006D2394"/>
    <w:rsid w:val="006D46AB"/>
    <w:rsid w:val="006E1BEB"/>
    <w:rsid w:val="006F63E6"/>
    <w:rsid w:val="00722B18"/>
    <w:rsid w:val="00737574"/>
    <w:rsid w:val="00752446"/>
    <w:rsid w:val="007614C9"/>
    <w:rsid w:val="00771858"/>
    <w:rsid w:val="0077214D"/>
    <w:rsid w:val="00773C7C"/>
    <w:rsid w:val="00773E79"/>
    <w:rsid w:val="00774165"/>
    <w:rsid w:val="00774E05"/>
    <w:rsid w:val="007950B1"/>
    <w:rsid w:val="007971DA"/>
    <w:rsid w:val="007A268E"/>
    <w:rsid w:val="007C401B"/>
    <w:rsid w:val="007C4DCC"/>
    <w:rsid w:val="007C60D0"/>
    <w:rsid w:val="007C6B18"/>
    <w:rsid w:val="007D220D"/>
    <w:rsid w:val="007D24F4"/>
    <w:rsid w:val="007D7340"/>
    <w:rsid w:val="007E22D7"/>
    <w:rsid w:val="007E312B"/>
    <w:rsid w:val="007E4C43"/>
    <w:rsid w:val="00800AF2"/>
    <w:rsid w:val="0080189C"/>
    <w:rsid w:val="008151EE"/>
    <w:rsid w:val="00840AB1"/>
    <w:rsid w:val="00845465"/>
    <w:rsid w:val="008657ED"/>
    <w:rsid w:val="008741A0"/>
    <w:rsid w:val="00890A46"/>
    <w:rsid w:val="008A631B"/>
    <w:rsid w:val="008B053B"/>
    <w:rsid w:val="008B1E5F"/>
    <w:rsid w:val="008C0E03"/>
    <w:rsid w:val="008C69D4"/>
    <w:rsid w:val="008C7E0E"/>
    <w:rsid w:val="008E7F2E"/>
    <w:rsid w:val="00900553"/>
    <w:rsid w:val="00906120"/>
    <w:rsid w:val="009061CE"/>
    <w:rsid w:val="009078F5"/>
    <w:rsid w:val="00917D29"/>
    <w:rsid w:val="00921876"/>
    <w:rsid w:val="00922297"/>
    <w:rsid w:val="00934694"/>
    <w:rsid w:val="00940487"/>
    <w:rsid w:val="0094145E"/>
    <w:rsid w:val="009435FD"/>
    <w:rsid w:val="00950DDF"/>
    <w:rsid w:val="0095650F"/>
    <w:rsid w:val="00956FB0"/>
    <w:rsid w:val="009609EF"/>
    <w:rsid w:val="0096260C"/>
    <w:rsid w:val="009708DF"/>
    <w:rsid w:val="00976011"/>
    <w:rsid w:val="009825BE"/>
    <w:rsid w:val="00986DBC"/>
    <w:rsid w:val="00993D1D"/>
    <w:rsid w:val="00996A66"/>
    <w:rsid w:val="00997B24"/>
    <w:rsid w:val="009A65BA"/>
    <w:rsid w:val="009B0082"/>
    <w:rsid w:val="009B0334"/>
    <w:rsid w:val="009C6F1E"/>
    <w:rsid w:val="009E31F4"/>
    <w:rsid w:val="009E5B46"/>
    <w:rsid w:val="009E7A0F"/>
    <w:rsid w:val="009F154A"/>
    <w:rsid w:val="00A077CF"/>
    <w:rsid w:val="00A14FA3"/>
    <w:rsid w:val="00A17256"/>
    <w:rsid w:val="00A33E1A"/>
    <w:rsid w:val="00A33F1D"/>
    <w:rsid w:val="00A40454"/>
    <w:rsid w:val="00A4526A"/>
    <w:rsid w:val="00A54339"/>
    <w:rsid w:val="00A56A0E"/>
    <w:rsid w:val="00A700B1"/>
    <w:rsid w:val="00A85C83"/>
    <w:rsid w:val="00A876F6"/>
    <w:rsid w:val="00A9120C"/>
    <w:rsid w:val="00A9553C"/>
    <w:rsid w:val="00AA1AD1"/>
    <w:rsid w:val="00AA7313"/>
    <w:rsid w:val="00AC3236"/>
    <w:rsid w:val="00AC6CB0"/>
    <w:rsid w:val="00AD4638"/>
    <w:rsid w:val="00AD79B5"/>
    <w:rsid w:val="00AE3D92"/>
    <w:rsid w:val="00AE52BE"/>
    <w:rsid w:val="00AE606F"/>
    <w:rsid w:val="00AF5347"/>
    <w:rsid w:val="00AF792F"/>
    <w:rsid w:val="00B03D0D"/>
    <w:rsid w:val="00B07CF3"/>
    <w:rsid w:val="00B11951"/>
    <w:rsid w:val="00B26FB2"/>
    <w:rsid w:val="00B43CD8"/>
    <w:rsid w:val="00B462E0"/>
    <w:rsid w:val="00B53F1C"/>
    <w:rsid w:val="00B54222"/>
    <w:rsid w:val="00B54410"/>
    <w:rsid w:val="00B621AD"/>
    <w:rsid w:val="00B7334B"/>
    <w:rsid w:val="00B7730E"/>
    <w:rsid w:val="00B7737B"/>
    <w:rsid w:val="00B83B90"/>
    <w:rsid w:val="00BA3107"/>
    <w:rsid w:val="00BA3512"/>
    <w:rsid w:val="00BB0A1A"/>
    <w:rsid w:val="00BB777F"/>
    <w:rsid w:val="00BC0DDF"/>
    <w:rsid w:val="00BE78E7"/>
    <w:rsid w:val="00BF67BC"/>
    <w:rsid w:val="00C23744"/>
    <w:rsid w:val="00C345F8"/>
    <w:rsid w:val="00C57019"/>
    <w:rsid w:val="00C654F0"/>
    <w:rsid w:val="00C655BF"/>
    <w:rsid w:val="00C71ED9"/>
    <w:rsid w:val="00C8307C"/>
    <w:rsid w:val="00CA093A"/>
    <w:rsid w:val="00CA0CE9"/>
    <w:rsid w:val="00CA1722"/>
    <w:rsid w:val="00CA4C46"/>
    <w:rsid w:val="00CA53AE"/>
    <w:rsid w:val="00CC3D78"/>
    <w:rsid w:val="00CD2757"/>
    <w:rsid w:val="00CD3792"/>
    <w:rsid w:val="00CE2169"/>
    <w:rsid w:val="00CE2543"/>
    <w:rsid w:val="00CF14F7"/>
    <w:rsid w:val="00CF326D"/>
    <w:rsid w:val="00D0232C"/>
    <w:rsid w:val="00D031DA"/>
    <w:rsid w:val="00D110D1"/>
    <w:rsid w:val="00D2619C"/>
    <w:rsid w:val="00D27E80"/>
    <w:rsid w:val="00D45028"/>
    <w:rsid w:val="00D46ED4"/>
    <w:rsid w:val="00D475D9"/>
    <w:rsid w:val="00D5344D"/>
    <w:rsid w:val="00D60EF8"/>
    <w:rsid w:val="00D76D4E"/>
    <w:rsid w:val="00D85B80"/>
    <w:rsid w:val="00D86A18"/>
    <w:rsid w:val="00D92933"/>
    <w:rsid w:val="00DB432E"/>
    <w:rsid w:val="00DC3730"/>
    <w:rsid w:val="00DD3C52"/>
    <w:rsid w:val="00DE5340"/>
    <w:rsid w:val="00DF64CB"/>
    <w:rsid w:val="00DF70B2"/>
    <w:rsid w:val="00E03401"/>
    <w:rsid w:val="00E039EF"/>
    <w:rsid w:val="00E05B2C"/>
    <w:rsid w:val="00E07126"/>
    <w:rsid w:val="00E2677B"/>
    <w:rsid w:val="00E3455A"/>
    <w:rsid w:val="00E34D95"/>
    <w:rsid w:val="00E53883"/>
    <w:rsid w:val="00E5624E"/>
    <w:rsid w:val="00E603FD"/>
    <w:rsid w:val="00E65383"/>
    <w:rsid w:val="00E654D4"/>
    <w:rsid w:val="00E729FC"/>
    <w:rsid w:val="00E8425D"/>
    <w:rsid w:val="00E857DA"/>
    <w:rsid w:val="00E91F5B"/>
    <w:rsid w:val="00E92D62"/>
    <w:rsid w:val="00EA37BC"/>
    <w:rsid w:val="00EC30A8"/>
    <w:rsid w:val="00EC5CE4"/>
    <w:rsid w:val="00ED057F"/>
    <w:rsid w:val="00ED3B1B"/>
    <w:rsid w:val="00ED4B9D"/>
    <w:rsid w:val="00ED69C2"/>
    <w:rsid w:val="00F165C3"/>
    <w:rsid w:val="00F21A37"/>
    <w:rsid w:val="00F26B44"/>
    <w:rsid w:val="00F34C7F"/>
    <w:rsid w:val="00F446EA"/>
    <w:rsid w:val="00F44763"/>
    <w:rsid w:val="00F46129"/>
    <w:rsid w:val="00F6453F"/>
    <w:rsid w:val="00F80F62"/>
    <w:rsid w:val="00F833AE"/>
    <w:rsid w:val="00FA504C"/>
    <w:rsid w:val="00FA6910"/>
    <w:rsid w:val="00FC5F25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D87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2C5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2C5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432C5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2C5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uiPriority w:val="99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729FC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95650F"/>
    <w:rPr>
      <w:sz w:val="22"/>
      <w:szCs w:val="22"/>
      <w:lang w:eastAsia="en-US"/>
    </w:rPr>
  </w:style>
  <w:style w:type="paragraph" w:customStyle="1" w:styleId="Normal">
    <w:name w:val="[Normal]"/>
    <w:uiPriority w:val="99"/>
    <w:rsid w:val="002F246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Enfasigrassetto">
    <w:name w:val="Strong"/>
    <w:uiPriority w:val="22"/>
    <w:qFormat/>
    <w:rsid w:val="002F246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2C5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2C5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432C5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2C5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customStyle="1" w:styleId="Corpodeltesto21">
    <w:name w:val="Corpo del testo 21"/>
    <w:basedOn w:val="Normale"/>
    <w:rsid w:val="00F6453F"/>
    <w:pPr>
      <w:ind w:left="1410" w:hanging="1410"/>
    </w:pPr>
    <w:rPr>
      <w:b/>
      <w:sz w:val="24"/>
    </w:rPr>
  </w:style>
  <w:style w:type="table" w:styleId="Grigliatabella">
    <w:name w:val="Table Grid"/>
    <w:basedOn w:val="Tabellanormale"/>
    <w:uiPriority w:val="59"/>
    <w:rsid w:val="00EC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rtefontsize-3">
    <w:name w:val="ms-rtefontsize-3"/>
    <w:basedOn w:val="Carpredefinitoparagrafo"/>
    <w:rsid w:val="008C69D4"/>
  </w:style>
  <w:style w:type="paragraph" w:customStyle="1" w:styleId="rtf1Normal">
    <w:name w:val="rtf1 Normal"/>
    <w:next w:val="Normale"/>
    <w:uiPriority w:val="99"/>
    <w:rsid w:val="00B83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B5E1-7F11-4464-902D-45D3AAC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PROTOCOLLO</cp:lastModifiedBy>
  <cp:revision>16</cp:revision>
  <cp:lastPrinted>2021-05-21T09:21:00Z</cp:lastPrinted>
  <dcterms:created xsi:type="dcterms:W3CDTF">2022-02-09T08:08:00Z</dcterms:created>
  <dcterms:modified xsi:type="dcterms:W3CDTF">2022-03-11T11:35:00Z</dcterms:modified>
</cp:coreProperties>
</file>